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E112B" w14:textId="77777777" w:rsidR="001D6B0B" w:rsidRPr="001D6B0B" w:rsidRDefault="001D6B0B" w:rsidP="00DF108D">
      <w:pPr>
        <w:spacing w:after="0" w:line="240" w:lineRule="auto"/>
        <w:ind w:left="180"/>
        <w:jc w:val="center"/>
        <w:rPr>
          <w:rFonts w:ascii="Times New Roman" w:eastAsia="Times New Roman" w:hAnsi="Times New Roman" w:cs="Times New Roman"/>
          <w:sz w:val="24"/>
          <w:szCs w:val="24"/>
        </w:rPr>
      </w:pPr>
      <w:r w:rsidRPr="001D6B0B">
        <w:rPr>
          <w:rFonts w:ascii="Arial" w:eastAsia="Times New Roman" w:hAnsi="Arial" w:cs="Arial"/>
          <w:color w:val="000000"/>
        </w:rPr>
        <w:t>Swisher Community Library</w:t>
      </w:r>
    </w:p>
    <w:p w14:paraId="1A15A8A4" w14:textId="71CC8E3C" w:rsidR="001D6B0B" w:rsidRPr="001D6B0B" w:rsidRDefault="00796D4F" w:rsidP="001D6B0B">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rPr>
        <w:t>Board o</w:t>
      </w:r>
      <w:r w:rsidR="001D6B0B" w:rsidRPr="001D6B0B">
        <w:rPr>
          <w:rFonts w:ascii="Arial" w:eastAsia="Times New Roman" w:hAnsi="Arial" w:cs="Arial"/>
          <w:color w:val="000000"/>
        </w:rPr>
        <w:t>f Directors meeting</w:t>
      </w:r>
    </w:p>
    <w:p w14:paraId="4BF36588" w14:textId="75268DC4" w:rsidR="001D6B0B" w:rsidRPr="001D6B0B" w:rsidRDefault="00676773" w:rsidP="001D6B0B">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rPr>
        <w:t>Tuesday</w:t>
      </w:r>
      <w:r w:rsidR="00C6006A">
        <w:rPr>
          <w:rFonts w:ascii="Arial" w:eastAsia="Times New Roman" w:hAnsi="Arial" w:cs="Arial"/>
          <w:color w:val="000000"/>
        </w:rPr>
        <w:t xml:space="preserve">, </w:t>
      </w:r>
      <w:r w:rsidR="00706AD3">
        <w:rPr>
          <w:rFonts w:ascii="Arial" w:eastAsia="Times New Roman" w:hAnsi="Arial" w:cs="Arial"/>
          <w:color w:val="000000"/>
        </w:rPr>
        <w:t>August 4</w:t>
      </w:r>
      <w:r w:rsidR="000E72CB">
        <w:rPr>
          <w:rFonts w:ascii="Arial" w:eastAsia="Times New Roman" w:hAnsi="Arial" w:cs="Arial"/>
          <w:color w:val="000000"/>
        </w:rPr>
        <w:t>, 2026</w:t>
      </w:r>
    </w:p>
    <w:p w14:paraId="538AF6F6" w14:textId="77777777" w:rsidR="001D6B0B" w:rsidRPr="001D6B0B" w:rsidRDefault="001D6B0B" w:rsidP="001D6B0B">
      <w:pPr>
        <w:spacing w:after="0" w:line="240" w:lineRule="auto"/>
        <w:rPr>
          <w:rFonts w:ascii="Times New Roman" w:eastAsia="Times New Roman" w:hAnsi="Times New Roman" w:cs="Times New Roman"/>
          <w:sz w:val="24"/>
          <w:szCs w:val="24"/>
        </w:rPr>
      </w:pPr>
    </w:p>
    <w:p w14:paraId="687629FC" w14:textId="31CE2553" w:rsidR="0075114F" w:rsidRPr="001D6B0B" w:rsidRDefault="001D6B0B" w:rsidP="0075114F">
      <w:pPr>
        <w:spacing w:after="0" w:line="240" w:lineRule="auto"/>
        <w:jc w:val="center"/>
        <w:rPr>
          <w:rFonts w:ascii="Times New Roman" w:eastAsia="Times New Roman" w:hAnsi="Times New Roman" w:cs="Times New Roman"/>
          <w:sz w:val="24"/>
          <w:szCs w:val="24"/>
        </w:rPr>
      </w:pPr>
      <w:r w:rsidRPr="00E25E72">
        <w:rPr>
          <w:rFonts w:ascii="Arial" w:eastAsia="Times New Roman" w:hAnsi="Arial" w:cs="Arial"/>
          <w:color w:val="000000"/>
        </w:rPr>
        <w:t>The Swisher Community Library Board of Dir</w:t>
      </w:r>
      <w:r w:rsidR="002F2802" w:rsidRPr="00E25E72">
        <w:rPr>
          <w:rFonts w:ascii="Arial" w:eastAsia="Times New Roman" w:hAnsi="Arial" w:cs="Arial"/>
          <w:color w:val="000000"/>
        </w:rPr>
        <w:t>ec</w:t>
      </w:r>
      <w:r w:rsidR="00B43AF1">
        <w:rPr>
          <w:rFonts w:ascii="Arial" w:eastAsia="Times New Roman" w:hAnsi="Arial" w:cs="Arial"/>
          <w:color w:val="000000"/>
        </w:rPr>
        <w:t xml:space="preserve">tors met on </w:t>
      </w:r>
      <w:r w:rsidR="0075114F">
        <w:rPr>
          <w:rFonts w:ascii="Arial" w:eastAsia="Times New Roman" w:hAnsi="Arial" w:cs="Arial"/>
          <w:color w:val="000000"/>
        </w:rPr>
        <w:t xml:space="preserve">Wednesday, </w:t>
      </w:r>
      <w:r w:rsidR="00706AD3">
        <w:rPr>
          <w:rFonts w:ascii="Arial" w:eastAsia="Times New Roman" w:hAnsi="Arial" w:cs="Arial"/>
          <w:color w:val="000000"/>
        </w:rPr>
        <w:t>August 4,</w:t>
      </w:r>
      <w:r w:rsidR="0075114F">
        <w:rPr>
          <w:rFonts w:ascii="Arial" w:eastAsia="Times New Roman" w:hAnsi="Arial" w:cs="Arial"/>
          <w:color w:val="000000"/>
        </w:rPr>
        <w:t xml:space="preserve"> 202</w:t>
      </w:r>
      <w:r w:rsidR="001234D1">
        <w:rPr>
          <w:rFonts w:ascii="Arial" w:eastAsia="Times New Roman" w:hAnsi="Arial" w:cs="Arial"/>
          <w:color w:val="000000"/>
        </w:rPr>
        <w:t>6</w:t>
      </w:r>
      <w:r w:rsidR="0075114F">
        <w:rPr>
          <w:rFonts w:ascii="Arial" w:eastAsia="Times New Roman" w:hAnsi="Arial" w:cs="Arial"/>
          <w:color w:val="000000"/>
        </w:rPr>
        <w:t>,</w:t>
      </w:r>
    </w:p>
    <w:p w14:paraId="15310C11" w14:textId="4EE869C5" w:rsidR="001D6B0B" w:rsidRPr="00E25E72" w:rsidRDefault="009438FA" w:rsidP="001D6B0B">
      <w:pPr>
        <w:spacing w:after="0" w:line="240" w:lineRule="auto"/>
        <w:rPr>
          <w:rFonts w:ascii="Arial" w:eastAsia="Times New Roman" w:hAnsi="Arial" w:cs="Arial"/>
        </w:rPr>
      </w:pPr>
      <w:r>
        <w:rPr>
          <w:rFonts w:ascii="Arial" w:eastAsia="Times New Roman" w:hAnsi="Arial" w:cs="Arial"/>
          <w:color w:val="000000"/>
        </w:rPr>
        <w:t xml:space="preserve">at </w:t>
      </w:r>
      <w:r w:rsidR="00C313A3">
        <w:rPr>
          <w:rFonts w:ascii="Arial" w:eastAsia="Times New Roman" w:hAnsi="Arial" w:cs="Arial"/>
          <w:color w:val="000000"/>
        </w:rPr>
        <w:t xml:space="preserve">6:00 </w:t>
      </w:r>
      <w:r w:rsidR="001D6B0B" w:rsidRPr="00E25E72">
        <w:rPr>
          <w:rFonts w:ascii="Arial" w:eastAsia="Times New Roman" w:hAnsi="Arial" w:cs="Arial"/>
          <w:color w:val="000000"/>
        </w:rPr>
        <w:t>p.m.</w:t>
      </w:r>
      <w:r w:rsidR="0046340A">
        <w:rPr>
          <w:rFonts w:ascii="Arial" w:eastAsia="Times New Roman" w:hAnsi="Arial" w:cs="Arial"/>
          <w:color w:val="000000"/>
        </w:rPr>
        <w:t xml:space="preserve"> </w:t>
      </w:r>
      <w:r w:rsidR="00D14B43">
        <w:rPr>
          <w:rFonts w:ascii="Arial" w:eastAsia="Times New Roman" w:hAnsi="Arial" w:cs="Arial"/>
          <w:color w:val="000000"/>
        </w:rPr>
        <w:t>in the Library Meeting Room</w:t>
      </w:r>
    </w:p>
    <w:p w14:paraId="63FEF886" w14:textId="77777777" w:rsidR="00635EBE" w:rsidRPr="00E25E72" w:rsidRDefault="00635EBE" w:rsidP="001D6B0B">
      <w:pPr>
        <w:spacing w:after="0" w:line="240" w:lineRule="auto"/>
        <w:rPr>
          <w:rFonts w:ascii="Arial" w:eastAsia="Times New Roman" w:hAnsi="Arial" w:cs="Arial"/>
        </w:rPr>
      </w:pPr>
    </w:p>
    <w:p w14:paraId="0DC13ACC" w14:textId="376FF605" w:rsidR="00C313A3" w:rsidRDefault="00E25E72" w:rsidP="00C313A3">
      <w:pPr>
        <w:pStyle w:val="NormalWeb"/>
      </w:pPr>
      <w:r w:rsidRPr="00E25E72">
        <w:rPr>
          <w:rFonts w:ascii="Arial" w:hAnsi="Arial" w:cs="Arial"/>
          <w:color w:val="000000"/>
        </w:rPr>
        <w:t xml:space="preserve">Board </w:t>
      </w:r>
      <w:r w:rsidR="00635EBE" w:rsidRPr="00E25E72">
        <w:rPr>
          <w:rFonts w:ascii="Arial" w:hAnsi="Arial" w:cs="Arial"/>
          <w:color w:val="000000"/>
        </w:rPr>
        <w:t xml:space="preserve">Members present </w:t>
      </w:r>
      <w:r w:rsidR="00D63129">
        <w:rPr>
          <w:rFonts w:ascii="Arial" w:hAnsi="Arial" w:cs="Arial"/>
          <w:color w:val="000000"/>
        </w:rPr>
        <w:t xml:space="preserve">were </w:t>
      </w:r>
      <w:r w:rsidR="002A3A44">
        <w:rPr>
          <w:rFonts w:ascii="Arial" w:hAnsi="Arial" w:cs="Arial"/>
          <w:color w:val="000000"/>
        </w:rPr>
        <w:t xml:space="preserve">Tera Kringle, Caiti </w:t>
      </w:r>
      <w:r w:rsidR="00AA43F6">
        <w:rPr>
          <w:rFonts w:ascii="Arial" w:hAnsi="Arial" w:cs="Arial"/>
          <w:color w:val="000000"/>
        </w:rPr>
        <w:t>Rowe</w:t>
      </w:r>
      <w:r w:rsidR="00706AD3">
        <w:rPr>
          <w:rFonts w:ascii="Arial" w:hAnsi="Arial" w:cs="Arial"/>
          <w:color w:val="000000"/>
        </w:rPr>
        <w:t xml:space="preserve"> (by Zoom)</w:t>
      </w:r>
      <w:r w:rsidR="00AA43F6">
        <w:rPr>
          <w:rFonts w:ascii="Arial" w:hAnsi="Arial" w:cs="Arial"/>
          <w:color w:val="000000"/>
        </w:rPr>
        <w:t>,</w:t>
      </w:r>
      <w:r w:rsidR="002A3A44">
        <w:rPr>
          <w:rFonts w:ascii="Arial" w:hAnsi="Arial" w:cs="Arial"/>
          <w:color w:val="000000"/>
        </w:rPr>
        <w:t xml:space="preserve"> Monica Cox</w:t>
      </w:r>
      <w:r w:rsidR="00E25281">
        <w:rPr>
          <w:rFonts w:ascii="Arial" w:hAnsi="Arial" w:cs="Arial"/>
          <w:color w:val="000000"/>
        </w:rPr>
        <w:t>,</w:t>
      </w:r>
      <w:r w:rsidR="000E72CB">
        <w:rPr>
          <w:rFonts w:ascii="Arial" w:hAnsi="Arial" w:cs="Arial"/>
          <w:color w:val="000000"/>
        </w:rPr>
        <w:t xml:space="preserve"> Ben Winborn, </w:t>
      </w:r>
      <w:r w:rsidR="00885241">
        <w:rPr>
          <w:rFonts w:ascii="Arial" w:hAnsi="Arial" w:cs="Arial"/>
          <w:color w:val="000000"/>
        </w:rPr>
        <w:t xml:space="preserve">and </w:t>
      </w:r>
      <w:r w:rsidR="00F14E88">
        <w:rPr>
          <w:rFonts w:ascii="Arial" w:hAnsi="Arial" w:cs="Arial"/>
          <w:color w:val="000000"/>
        </w:rPr>
        <w:t>Library D</w:t>
      </w:r>
      <w:r w:rsidR="00635EBE" w:rsidRPr="00E25E72">
        <w:rPr>
          <w:rFonts w:ascii="Arial" w:hAnsi="Arial" w:cs="Arial"/>
          <w:color w:val="000000"/>
        </w:rPr>
        <w:t>irector Laura Hoover</w:t>
      </w:r>
      <w:r w:rsidR="00C313A3">
        <w:rPr>
          <w:rFonts w:ascii="Arial" w:hAnsi="Arial" w:cs="Arial"/>
          <w:color w:val="000000"/>
        </w:rPr>
        <w:t>.</w:t>
      </w:r>
    </w:p>
    <w:p w14:paraId="6198FA11" w14:textId="77777777" w:rsidR="00F14E88" w:rsidRPr="00E25E72" w:rsidRDefault="00F14E88" w:rsidP="001D6B0B">
      <w:pPr>
        <w:spacing w:after="0" w:line="240" w:lineRule="auto"/>
        <w:rPr>
          <w:rFonts w:ascii="Arial" w:eastAsia="Times New Roman" w:hAnsi="Arial" w:cs="Arial"/>
        </w:rPr>
      </w:pPr>
    </w:p>
    <w:p w14:paraId="704D2B82" w14:textId="39C1DE66" w:rsidR="00346078" w:rsidRPr="00C313A3" w:rsidRDefault="00635EBE" w:rsidP="00346078">
      <w:pPr>
        <w:spacing w:after="0" w:line="240" w:lineRule="auto"/>
        <w:rPr>
          <w:rFonts w:ascii="Arial" w:eastAsia="Times New Roman" w:hAnsi="Arial" w:cs="Arial"/>
          <w:color w:val="000000"/>
          <w:u w:val="single"/>
        </w:rPr>
      </w:pPr>
      <w:r w:rsidRPr="00F506BC">
        <w:rPr>
          <w:rFonts w:ascii="Arial" w:eastAsia="Times New Roman" w:hAnsi="Arial" w:cs="Arial"/>
          <w:color w:val="000000"/>
          <w:u w:val="single"/>
        </w:rPr>
        <w:t>Minutes:</w:t>
      </w:r>
    </w:p>
    <w:p w14:paraId="5B8B16C2" w14:textId="77777777" w:rsidR="00346078" w:rsidRDefault="00346078" w:rsidP="00346078">
      <w:pPr>
        <w:spacing w:after="0" w:line="240" w:lineRule="auto"/>
        <w:rPr>
          <w:rFonts w:ascii="Arial" w:eastAsia="Times New Roman" w:hAnsi="Arial" w:cs="Arial"/>
          <w:color w:val="000000"/>
        </w:rPr>
      </w:pPr>
    </w:p>
    <w:p w14:paraId="11D5CF1D" w14:textId="03896D0E" w:rsidR="00346078" w:rsidRPr="00C6006A" w:rsidRDefault="00346078" w:rsidP="00346078">
      <w:pPr>
        <w:spacing w:after="0" w:line="240" w:lineRule="auto"/>
        <w:rPr>
          <w:rFonts w:ascii="Arial" w:eastAsia="Times New Roman" w:hAnsi="Arial" w:cs="Arial"/>
          <w:color w:val="000000"/>
          <w:u w:val="single"/>
        </w:rPr>
      </w:pPr>
      <w:r>
        <w:rPr>
          <w:rFonts w:ascii="Arial" w:eastAsia="Times New Roman" w:hAnsi="Arial" w:cs="Arial"/>
          <w:color w:val="000000"/>
        </w:rPr>
        <w:t>Minutes from</w:t>
      </w:r>
      <w:r w:rsidR="00706AD3">
        <w:rPr>
          <w:rFonts w:ascii="Arial" w:eastAsia="Times New Roman" w:hAnsi="Arial" w:cs="Arial"/>
          <w:color w:val="000000"/>
        </w:rPr>
        <w:t xml:space="preserve"> the</w:t>
      </w:r>
      <w:r w:rsidR="000E72CB">
        <w:rPr>
          <w:rFonts w:ascii="Arial" w:eastAsia="Times New Roman" w:hAnsi="Arial" w:cs="Arial"/>
          <w:color w:val="000000"/>
        </w:rPr>
        <w:t xml:space="preserve"> </w:t>
      </w:r>
      <w:r w:rsidR="00706AD3">
        <w:rPr>
          <w:rFonts w:ascii="Arial" w:eastAsia="Times New Roman" w:hAnsi="Arial" w:cs="Arial"/>
          <w:color w:val="000000"/>
        </w:rPr>
        <w:t>July 7</w:t>
      </w:r>
      <w:r w:rsidR="000E72CB">
        <w:rPr>
          <w:rFonts w:ascii="Arial" w:eastAsia="Times New Roman" w:hAnsi="Arial" w:cs="Arial"/>
          <w:color w:val="000000"/>
        </w:rPr>
        <w:t>, 2026</w:t>
      </w:r>
      <w:r w:rsidR="009B7500">
        <w:rPr>
          <w:rFonts w:ascii="Arial" w:eastAsia="Times New Roman" w:hAnsi="Arial" w:cs="Arial"/>
          <w:color w:val="000000"/>
        </w:rPr>
        <w:t>,</w:t>
      </w:r>
      <w:r w:rsidR="002A3A44">
        <w:rPr>
          <w:rFonts w:ascii="Arial" w:eastAsia="Times New Roman" w:hAnsi="Arial" w:cs="Arial"/>
          <w:color w:val="000000"/>
        </w:rPr>
        <w:t xml:space="preserve"> </w:t>
      </w:r>
      <w:r w:rsidR="00D84614" w:rsidRPr="00E25E72">
        <w:rPr>
          <w:rFonts w:ascii="Arial" w:eastAsia="Times New Roman" w:hAnsi="Arial" w:cs="Arial"/>
          <w:color w:val="000000"/>
        </w:rPr>
        <w:t>meet</w:t>
      </w:r>
      <w:r w:rsidR="00D84614">
        <w:rPr>
          <w:rFonts w:ascii="Arial" w:eastAsia="Times New Roman" w:hAnsi="Arial" w:cs="Arial"/>
          <w:color w:val="000000"/>
        </w:rPr>
        <w:t>ing</w:t>
      </w:r>
      <w:r>
        <w:rPr>
          <w:rFonts w:ascii="Arial" w:eastAsia="Times New Roman" w:hAnsi="Arial" w:cs="Arial"/>
          <w:color w:val="000000"/>
        </w:rPr>
        <w:t xml:space="preserve"> were </w:t>
      </w:r>
      <w:r w:rsidR="00547B34">
        <w:rPr>
          <w:rFonts w:ascii="Arial" w:eastAsia="Times New Roman" w:hAnsi="Arial" w:cs="Arial"/>
          <w:color w:val="000000"/>
        </w:rPr>
        <w:t>reviewed,</w:t>
      </w:r>
      <w:r>
        <w:rPr>
          <w:rFonts w:ascii="Arial" w:eastAsia="Times New Roman" w:hAnsi="Arial" w:cs="Arial"/>
          <w:color w:val="000000"/>
        </w:rPr>
        <w:t xml:space="preserve"> and a motion was made to approve them</w:t>
      </w:r>
      <w:r w:rsidR="008D5513">
        <w:rPr>
          <w:rFonts w:ascii="Arial" w:eastAsia="Times New Roman" w:hAnsi="Arial" w:cs="Arial"/>
          <w:color w:val="000000"/>
        </w:rPr>
        <w:t xml:space="preserve">. </w:t>
      </w:r>
      <w:r w:rsidRPr="00E25E72">
        <w:rPr>
          <w:rFonts w:ascii="Arial" w:eastAsia="Times New Roman" w:hAnsi="Arial" w:cs="Arial"/>
          <w:color w:val="000000"/>
        </w:rPr>
        <w:t>MSC</w:t>
      </w:r>
      <w:r w:rsidR="00885241">
        <w:rPr>
          <w:rFonts w:ascii="Arial" w:eastAsia="Times New Roman" w:hAnsi="Arial" w:cs="Arial"/>
          <w:color w:val="000000"/>
        </w:rPr>
        <w:t xml:space="preserve"> </w:t>
      </w:r>
      <w:r w:rsidR="00706AD3">
        <w:rPr>
          <w:rFonts w:ascii="Arial" w:eastAsia="Times New Roman" w:hAnsi="Arial" w:cs="Arial"/>
          <w:color w:val="000000"/>
        </w:rPr>
        <w:t>Winborn</w:t>
      </w:r>
      <w:r w:rsidR="007751E9">
        <w:rPr>
          <w:rFonts w:ascii="Arial" w:eastAsia="Times New Roman" w:hAnsi="Arial" w:cs="Arial"/>
          <w:color w:val="000000"/>
        </w:rPr>
        <w:t xml:space="preserve">/Cox </w:t>
      </w:r>
      <w:r>
        <w:rPr>
          <w:rFonts w:ascii="Arial" w:eastAsia="Times New Roman" w:hAnsi="Arial" w:cs="Arial"/>
          <w:color w:val="000000"/>
        </w:rPr>
        <w:t>Motion passed</w:t>
      </w:r>
      <w:r w:rsidR="00A43EBE">
        <w:rPr>
          <w:rFonts w:ascii="Arial" w:eastAsia="Times New Roman" w:hAnsi="Arial" w:cs="Arial"/>
          <w:color w:val="000000"/>
        </w:rPr>
        <w:t xml:space="preserve"> unanimously.</w:t>
      </w:r>
    </w:p>
    <w:p w14:paraId="1C2C988A" w14:textId="77777777" w:rsidR="00346078" w:rsidRDefault="00346078" w:rsidP="00346078">
      <w:pPr>
        <w:spacing w:after="0" w:line="240" w:lineRule="auto"/>
        <w:rPr>
          <w:rFonts w:ascii="Arial" w:eastAsia="Times New Roman" w:hAnsi="Arial" w:cs="Arial"/>
          <w:color w:val="000000"/>
        </w:rPr>
      </w:pPr>
    </w:p>
    <w:p w14:paraId="7D80DAB2" w14:textId="77777777" w:rsidR="00271594" w:rsidRDefault="00271594" w:rsidP="001D6B0B">
      <w:pPr>
        <w:spacing w:after="0" w:line="240" w:lineRule="auto"/>
        <w:rPr>
          <w:rFonts w:ascii="Arial" w:eastAsia="Times New Roman" w:hAnsi="Arial" w:cs="Arial"/>
        </w:rPr>
      </w:pPr>
    </w:p>
    <w:p w14:paraId="26304740" w14:textId="394EAFE4" w:rsidR="00635EBE" w:rsidRPr="007751E9" w:rsidRDefault="00A43EBE" w:rsidP="001D6B0B">
      <w:pPr>
        <w:spacing w:after="0" w:line="240" w:lineRule="auto"/>
        <w:rPr>
          <w:rFonts w:ascii="Arial" w:eastAsia="Times New Roman" w:hAnsi="Arial" w:cs="Arial"/>
          <w:color w:val="000000"/>
        </w:rPr>
      </w:pPr>
      <w:r w:rsidRPr="00F506BC">
        <w:rPr>
          <w:rFonts w:ascii="Arial" w:eastAsia="Times New Roman" w:hAnsi="Arial" w:cs="Arial"/>
          <w:color w:val="000000"/>
          <w:u w:val="single"/>
        </w:rPr>
        <w:t>Citizens’</w:t>
      </w:r>
      <w:r w:rsidR="00635EBE" w:rsidRPr="00F506BC">
        <w:rPr>
          <w:rFonts w:ascii="Arial" w:eastAsia="Times New Roman" w:hAnsi="Arial" w:cs="Arial"/>
          <w:color w:val="000000"/>
          <w:u w:val="single"/>
        </w:rPr>
        <w:t xml:space="preserve"> Comments</w:t>
      </w:r>
      <w:r w:rsidR="00D84614" w:rsidRPr="00F506BC">
        <w:rPr>
          <w:rFonts w:ascii="Arial" w:eastAsia="Times New Roman" w:hAnsi="Arial" w:cs="Arial"/>
          <w:color w:val="000000"/>
          <w:u w:val="single"/>
        </w:rPr>
        <w:t>:</w:t>
      </w:r>
      <w:r w:rsidR="00D84614">
        <w:rPr>
          <w:rFonts w:ascii="Arial" w:eastAsia="Times New Roman" w:hAnsi="Arial" w:cs="Arial"/>
          <w:color w:val="000000"/>
          <w:u w:val="single"/>
        </w:rPr>
        <w:t xml:space="preserve"> </w:t>
      </w:r>
      <w:r w:rsidR="00D84614">
        <w:rPr>
          <w:rFonts w:ascii="Arial" w:eastAsia="Times New Roman" w:hAnsi="Arial" w:cs="Arial"/>
          <w:color w:val="000000"/>
        </w:rPr>
        <w:t>No</w:t>
      </w:r>
      <w:r w:rsidR="007751E9">
        <w:rPr>
          <w:rFonts w:ascii="Arial" w:eastAsia="Times New Roman" w:hAnsi="Arial" w:cs="Arial"/>
          <w:color w:val="000000"/>
        </w:rPr>
        <w:t xml:space="preserve"> Citizens’ </w:t>
      </w:r>
      <w:r w:rsidR="00D84614">
        <w:rPr>
          <w:rFonts w:ascii="Arial" w:eastAsia="Times New Roman" w:hAnsi="Arial" w:cs="Arial"/>
          <w:color w:val="000000"/>
        </w:rPr>
        <w:t>comments.</w:t>
      </w:r>
    </w:p>
    <w:p w14:paraId="365218EE" w14:textId="77777777" w:rsidR="00885241" w:rsidRPr="00885241" w:rsidRDefault="00885241" w:rsidP="001D6B0B">
      <w:pPr>
        <w:spacing w:after="0" w:line="240" w:lineRule="auto"/>
        <w:rPr>
          <w:rFonts w:ascii="Arial" w:eastAsia="Times New Roman" w:hAnsi="Arial" w:cs="Arial"/>
          <w:color w:val="000000"/>
        </w:rPr>
      </w:pPr>
    </w:p>
    <w:p w14:paraId="37817773" w14:textId="77777777" w:rsidR="001D6B0B" w:rsidRDefault="001D6B0B" w:rsidP="00C313A3">
      <w:pPr>
        <w:spacing w:after="0" w:line="240" w:lineRule="auto"/>
        <w:rPr>
          <w:rFonts w:ascii="Arial" w:eastAsia="Times New Roman" w:hAnsi="Arial" w:cs="Arial"/>
        </w:rPr>
      </w:pPr>
    </w:p>
    <w:p w14:paraId="44E11642" w14:textId="03C59347" w:rsidR="00DD6730" w:rsidRPr="00F506BC" w:rsidRDefault="00DD6730" w:rsidP="001D6B0B">
      <w:pPr>
        <w:spacing w:after="0" w:line="240" w:lineRule="auto"/>
        <w:rPr>
          <w:rFonts w:ascii="Arial" w:eastAsia="Times New Roman" w:hAnsi="Arial" w:cs="Arial"/>
          <w:color w:val="000000"/>
          <w:u w:val="single"/>
        </w:rPr>
      </w:pPr>
      <w:r w:rsidRPr="00F506BC">
        <w:rPr>
          <w:rFonts w:ascii="Arial" w:eastAsia="Times New Roman" w:hAnsi="Arial" w:cs="Arial"/>
          <w:color w:val="000000"/>
          <w:u w:val="single"/>
        </w:rPr>
        <w:t>Director’s Report:</w:t>
      </w:r>
    </w:p>
    <w:p w14:paraId="4DAFB461" w14:textId="77777777" w:rsidR="00DD6730" w:rsidRPr="00E25E72" w:rsidRDefault="00DD6730" w:rsidP="00DF108D">
      <w:pPr>
        <w:spacing w:after="0" w:line="240" w:lineRule="auto"/>
        <w:ind w:left="180"/>
        <w:rPr>
          <w:rFonts w:ascii="Arial" w:eastAsia="Times New Roman" w:hAnsi="Arial" w:cs="Arial"/>
          <w:color w:val="000000"/>
        </w:rPr>
      </w:pPr>
    </w:p>
    <w:p w14:paraId="2E7FA64C" w14:textId="77777777" w:rsidR="000E72CB" w:rsidRDefault="001D6B0B" w:rsidP="00DF108D">
      <w:pPr>
        <w:spacing w:after="0" w:line="240" w:lineRule="auto"/>
        <w:rPr>
          <w:rFonts w:ascii="Arial" w:eastAsia="Times New Roman" w:hAnsi="Arial" w:cs="Arial"/>
          <w:color w:val="000000"/>
        </w:rPr>
      </w:pPr>
      <w:r w:rsidRPr="00A9076B">
        <w:rPr>
          <w:rFonts w:ascii="Arial" w:eastAsia="Times New Roman" w:hAnsi="Arial" w:cs="Arial"/>
          <w:color w:val="000000"/>
        </w:rPr>
        <w:t xml:space="preserve">Financial </w:t>
      </w:r>
      <w:r w:rsidR="00D84614" w:rsidRPr="00A9076B">
        <w:rPr>
          <w:rFonts w:ascii="Arial" w:eastAsia="Times New Roman" w:hAnsi="Arial" w:cs="Arial"/>
          <w:color w:val="000000"/>
        </w:rPr>
        <w:t>Report</w:t>
      </w:r>
    </w:p>
    <w:p w14:paraId="765A4799" w14:textId="0279CD07" w:rsidR="00706AD3" w:rsidRDefault="00706AD3" w:rsidP="00DF108D">
      <w:pPr>
        <w:spacing w:after="0" w:line="240" w:lineRule="auto"/>
        <w:rPr>
          <w:rFonts w:ascii="Arial" w:eastAsia="Times New Roman" w:hAnsi="Arial" w:cs="Arial"/>
          <w:color w:val="000000"/>
        </w:rPr>
      </w:pPr>
      <w:r>
        <w:rPr>
          <w:rFonts w:ascii="Arial" w:eastAsia="Times New Roman" w:hAnsi="Arial" w:cs="Arial"/>
          <w:color w:val="000000"/>
        </w:rPr>
        <w:t>Start of a new fiscal year</w:t>
      </w:r>
      <w:r w:rsidR="00CB722C">
        <w:rPr>
          <w:rFonts w:ascii="Arial" w:eastAsia="Times New Roman" w:hAnsi="Arial" w:cs="Arial"/>
          <w:color w:val="000000"/>
        </w:rPr>
        <w:t xml:space="preserve">. </w:t>
      </w:r>
      <w:r w:rsidR="008E742F">
        <w:rPr>
          <w:rFonts w:ascii="Arial" w:eastAsia="Times New Roman" w:hAnsi="Arial" w:cs="Arial"/>
          <w:color w:val="000000"/>
        </w:rPr>
        <w:t xml:space="preserve">The director reported a few minor adjustments had been made in a couple of line items to better reflect expense history, but these did not effect the overall budget. The City made an accounting adjustment to the salary line. </w:t>
      </w:r>
    </w:p>
    <w:p w14:paraId="771227ED" w14:textId="77777777" w:rsidR="001F7C1E" w:rsidRDefault="001F7C1E" w:rsidP="00DF108D">
      <w:pPr>
        <w:spacing w:after="0" w:line="240" w:lineRule="auto"/>
        <w:rPr>
          <w:rFonts w:ascii="Arial" w:eastAsia="Times New Roman" w:hAnsi="Arial" w:cs="Arial"/>
          <w:color w:val="000000"/>
        </w:rPr>
      </w:pPr>
    </w:p>
    <w:p w14:paraId="7506D7AB" w14:textId="744DE833" w:rsidR="00E25E72" w:rsidRDefault="00E25E72" w:rsidP="00DF108D">
      <w:pPr>
        <w:spacing w:after="0" w:line="240" w:lineRule="auto"/>
        <w:rPr>
          <w:rFonts w:ascii="Arial" w:eastAsia="Times New Roman" w:hAnsi="Arial" w:cs="Arial"/>
          <w:color w:val="000000"/>
        </w:rPr>
      </w:pPr>
      <w:r w:rsidRPr="00A9076B">
        <w:rPr>
          <w:rFonts w:ascii="Arial" w:eastAsia="Times New Roman" w:hAnsi="Arial" w:cs="Arial"/>
          <w:color w:val="000000"/>
        </w:rPr>
        <w:t>Bills to Pay:</w:t>
      </w:r>
      <w:r w:rsidR="00C6006A">
        <w:rPr>
          <w:rFonts w:ascii="Arial" w:eastAsia="Times New Roman" w:hAnsi="Arial" w:cs="Arial"/>
          <w:color w:val="000000"/>
        </w:rPr>
        <w:t xml:space="preserve"> </w:t>
      </w:r>
    </w:p>
    <w:p w14:paraId="498C8855" w14:textId="40768FD8" w:rsidR="00BB75AF" w:rsidRDefault="00C6006A" w:rsidP="00A9076B">
      <w:pPr>
        <w:spacing w:after="0" w:line="240" w:lineRule="auto"/>
        <w:rPr>
          <w:rFonts w:ascii="Arial" w:eastAsia="Times New Roman" w:hAnsi="Arial" w:cs="Arial"/>
          <w:color w:val="000000"/>
        </w:rPr>
      </w:pPr>
      <w:r>
        <w:rPr>
          <w:rFonts w:ascii="Arial" w:eastAsia="Times New Roman" w:hAnsi="Arial" w:cs="Arial"/>
          <w:color w:val="000000"/>
        </w:rPr>
        <w:t>Bills were presented</w:t>
      </w:r>
      <w:r w:rsidR="00A43EBE">
        <w:rPr>
          <w:rFonts w:ascii="Arial" w:eastAsia="Times New Roman" w:hAnsi="Arial" w:cs="Arial"/>
          <w:color w:val="000000"/>
        </w:rPr>
        <w:t xml:space="preserve"> A motion was made to pay the bills as presented</w:t>
      </w:r>
      <w:r w:rsidR="00D84614">
        <w:rPr>
          <w:rFonts w:ascii="Arial" w:eastAsia="Times New Roman" w:hAnsi="Arial" w:cs="Arial"/>
          <w:color w:val="000000"/>
        </w:rPr>
        <w:t xml:space="preserve">. </w:t>
      </w:r>
      <w:r>
        <w:rPr>
          <w:rFonts w:ascii="Arial" w:eastAsia="Times New Roman" w:hAnsi="Arial" w:cs="Arial"/>
          <w:color w:val="000000"/>
        </w:rPr>
        <w:t xml:space="preserve">MSC </w:t>
      </w:r>
      <w:r w:rsidR="008E742F">
        <w:rPr>
          <w:rFonts w:ascii="Arial" w:eastAsia="Times New Roman" w:hAnsi="Arial" w:cs="Arial"/>
          <w:color w:val="000000"/>
        </w:rPr>
        <w:t xml:space="preserve">Cox/Winborn </w:t>
      </w:r>
      <w:r>
        <w:rPr>
          <w:rFonts w:ascii="Arial" w:eastAsia="Times New Roman" w:hAnsi="Arial" w:cs="Arial"/>
          <w:color w:val="000000"/>
        </w:rPr>
        <w:t xml:space="preserve">Motion </w:t>
      </w:r>
      <w:r w:rsidR="00F13FFC">
        <w:rPr>
          <w:rFonts w:ascii="Arial" w:eastAsia="Times New Roman" w:hAnsi="Arial" w:cs="Arial"/>
          <w:color w:val="000000"/>
        </w:rPr>
        <w:t>passed</w:t>
      </w:r>
      <w:r w:rsidR="00A43EBE">
        <w:rPr>
          <w:rFonts w:ascii="Arial" w:eastAsia="Times New Roman" w:hAnsi="Arial" w:cs="Arial"/>
          <w:color w:val="000000"/>
        </w:rPr>
        <w:t xml:space="preserve"> unanimously.</w:t>
      </w:r>
    </w:p>
    <w:p w14:paraId="5E62AA6A" w14:textId="77777777" w:rsidR="00A43EBE" w:rsidRDefault="00A43EBE" w:rsidP="00A9076B">
      <w:pPr>
        <w:spacing w:after="0" w:line="240" w:lineRule="auto"/>
        <w:rPr>
          <w:rFonts w:ascii="Arial" w:eastAsia="Times New Roman" w:hAnsi="Arial" w:cs="Arial"/>
          <w:color w:val="000000"/>
        </w:rPr>
      </w:pPr>
    </w:p>
    <w:p w14:paraId="3676E2C6" w14:textId="77777777" w:rsidR="000E72CB" w:rsidRDefault="00BB75AF" w:rsidP="00A9076B">
      <w:pPr>
        <w:spacing w:after="0" w:line="240" w:lineRule="auto"/>
        <w:rPr>
          <w:rFonts w:ascii="Arial" w:eastAsia="Times New Roman" w:hAnsi="Arial" w:cs="Arial"/>
          <w:color w:val="000000"/>
        </w:rPr>
      </w:pPr>
      <w:r>
        <w:rPr>
          <w:rFonts w:ascii="Arial" w:eastAsia="Times New Roman" w:hAnsi="Arial" w:cs="Arial"/>
          <w:color w:val="000000"/>
        </w:rPr>
        <w:t xml:space="preserve">Monthly </w:t>
      </w:r>
      <w:r w:rsidR="00D84614">
        <w:rPr>
          <w:rFonts w:ascii="Arial" w:eastAsia="Times New Roman" w:hAnsi="Arial" w:cs="Arial"/>
          <w:color w:val="000000"/>
        </w:rPr>
        <w:t xml:space="preserve">Statistics </w:t>
      </w:r>
    </w:p>
    <w:p w14:paraId="0825D45D" w14:textId="4C2A8E1F" w:rsidR="008E742F" w:rsidRDefault="008E742F" w:rsidP="00A9076B">
      <w:pPr>
        <w:spacing w:after="0" w:line="240" w:lineRule="auto"/>
        <w:rPr>
          <w:rFonts w:ascii="Arial" w:eastAsia="Times New Roman" w:hAnsi="Arial" w:cs="Arial"/>
          <w:color w:val="000000"/>
        </w:rPr>
      </w:pPr>
      <w:r>
        <w:rPr>
          <w:rFonts w:ascii="Arial" w:eastAsia="Times New Roman" w:hAnsi="Arial" w:cs="Arial"/>
          <w:color w:val="000000"/>
        </w:rPr>
        <w:t xml:space="preserve">Start of a new year, </w:t>
      </w:r>
      <w:r w:rsidR="00CB722C">
        <w:rPr>
          <w:rFonts w:ascii="Arial" w:eastAsia="Times New Roman" w:hAnsi="Arial" w:cs="Arial"/>
          <w:color w:val="000000"/>
        </w:rPr>
        <w:t>circulation,</w:t>
      </w:r>
      <w:r>
        <w:rPr>
          <w:rFonts w:ascii="Arial" w:eastAsia="Times New Roman" w:hAnsi="Arial" w:cs="Arial"/>
          <w:color w:val="000000"/>
        </w:rPr>
        <w:t xml:space="preserve"> and door count numbers up for July compared to past years.</w:t>
      </w:r>
    </w:p>
    <w:p w14:paraId="7DB2C640" w14:textId="77777777" w:rsidR="00BB75AF" w:rsidRDefault="00BB75AF" w:rsidP="00A9076B">
      <w:pPr>
        <w:spacing w:after="0" w:line="240" w:lineRule="auto"/>
        <w:rPr>
          <w:rFonts w:ascii="Arial" w:eastAsia="Times New Roman" w:hAnsi="Arial" w:cs="Arial"/>
          <w:color w:val="000000"/>
        </w:rPr>
      </w:pPr>
    </w:p>
    <w:p w14:paraId="1A0AD229" w14:textId="763DA469" w:rsidR="002A3A44" w:rsidRDefault="00FB7481" w:rsidP="00A9076B">
      <w:pPr>
        <w:spacing w:after="0" w:line="240" w:lineRule="auto"/>
        <w:rPr>
          <w:rFonts w:ascii="Arial" w:eastAsia="Times New Roman" w:hAnsi="Arial" w:cs="Arial"/>
          <w:color w:val="000000"/>
        </w:rPr>
      </w:pPr>
      <w:r w:rsidRPr="00DF108D">
        <w:rPr>
          <w:rFonts w:ascii="Arial" w:eastAsia="Times New Roman" w:hAnsi="Arial" w:cs="Arial"/>
          <w:color w:val="000000"/>
        </w:rPr>
        <w:t>R</w:t>
      </w:r>
      <w:r w:rsidR="001D6B0B" w:rsidRPr="00DF108D">
        <w:rPr>
          <w:rFonts w:ascii="Arial" w:eastAsia="Times New Roman" w:hAnsi="Arial" w:cs="Arial"/>
          <w:color w:val="000000"/>
        </w:rPr>
        <w:t>eports and Announcements</w:t>
      </w:r>
    </w:p>
    <w:p w14:paraId="79374D79" w14:textId="77777777" w:rsidR="008E742F" w:rsidRDefault="008E742F" w:rsidP="00A9076B">
      <w:pPr>
        <w:spacing w:after="0" w:line="240" w:lineRule="auto"/>
        <w:rPr>
          <w:rFonts w:ascii="Arial" w:eastAsia="Times New Roman" w:hAnsi="Arial" w:cs="Arial"/>
          <w:color w:val="000000"/>
        </w:rPr>
      </w:pPr>
    </w:p>
    <w:p w14:paraId="08FD56D9" w14:textId="34C749A2" w:rsidR="008E742F" w:rsidRDefault="008E742F" w:rsidP="00A9076B">
      <w:pPr>
        <w:spacing w:after="0" w:line="240" w:lineRule="auto"/>
        <w:rPr>
          <w:rFonts w:ascii="Arial" w:eastAsia="Times New Roman" w:hAnsi="Arial" w:cs="Arial"/>
          <w:color w:val="000000"/>
        </w:rPr>
      </w:pPr>
      <w:r>
        <w:rPr>
          <w:rFonts w:ascii="Arial" w:eastAsia="Times New Roman" w:hAnsi="Arial" w:cs="Arial"/>
          <w:color w:val="000000"/>
        </w:rPr>
        <w:t>Director reported that she has registered for the ARSL Conference for Sept 16 to 19. Conference will be in Montgomery, Alabama</w:t>
      </w:r>
      <w:r w:rsidR="00CB722C">
        <w:rPr>
          <w:rFonts w:ascii="Arial" w:eastAsia="Times New Roman" w:hAnsi="Arial" w:cs="Arial"/>
          <w:color w:val="000000"/>
        </w:rPr>
        <w:t xml:space="preserve">. </w:t>
      </w:r>
      <w:r>
        <w:rPr>
          <w:rFonts w:ascii="Arial" w:eastAsia="Times New Roman" w:hAnsi="Arial" w:cs="Arial"/>
          <w:color w:val="000000"/>
        </w:rPr>
        <w:t>She is also registering for Atrium training on October 1, in Perry, Iowa.</w:t>
      </w:r>
    </w:p>
    <w:p w14:paraId="0421173F" w14:textId="77777777" w:rsidR="008E742F" w:rsidRDefault="008E742F" w:rsidP="00A9076B">
      <w:pPr>
        <w:spacing w:after="0" w:line="240" w:lineRule="auto"/>
        <w:rPr>
          <w:rFonts w:ascii="Arial" w:eastAsia="Times New Roman" w:hAnsi="Arial" w:cs="Arial"/>
          <w:color w:val="000000"/>
        </w:rPr>
      </w:pPr>
    </w:p>
    <w:p w14:paraId="0E7FBAF7" w14:textId="39D6DB99" w:rsidR="008E742F" w:rsidRDefault="008E742F" w:rsidP="00A9076B">
      <w:pPr>
        <w:spacing w:after="0" w:line="240" w:lineRule="auto"/>
        <w:rPr>
          <w:rFonts w:ascii="Arial" w:eastAsia="Times New Roman" w:hAnsi="Arial" w:cs="Arial"/>
          <w:color w:val="000000"/>
        </w:rPr>
      </w:pPr>
      <w:r>
        <w:rPr>
          <w:rFonts w:ascii="Arial" w:eastAsia="Times New Roman" w:hAnsi="Arial" w:cs="Arial"/>
          <w:color w:val="000000"/>
        </w:rPr>
        <w:t>Our new weather station has been installed and the data consul is live on our front desk</w:t>
      </w:r>
      <w:r w:rsidR="00CB722C">
        <w:rPr>
          <w:rFonts w:ascii="Arial" w:eastAsia="Times New Roman" w:hAnsi="Arial" w:cs="Arial"/>
          <w:color w:val="000000"/>
        </w:rPr>
        <w:t>. The app link should be set up and ready to go sometime in the next week. This was an Eagle Scout Project for Sam Lange and funded in part through the Marion Walters Fund (Library Donations).</w:t>
      </w:r>
    </w:p>
    <w:p w14:paraId="373C11B2" w14:textId="77777777" w:rsidR="00CB722C" w:rsidRDefault="00CB722C" w:rsidP="00A9076B">
      <w:pPr>
        <w:spacing w:after="0" w:line="240" w:lineRule="auto"/>
        <w:rPr>
          <w:rFonts w:ascii="Arial" w:eastAsia="Times New Roman" w:hAnsi="Arial" w:cs="Arial"/>
          <w:color w:val="000000"/>
        </w:rPr>
      </w:pPr>
    </w:p>
    <w:p w14:paraId="3A10C4D1" w14:textId="31334CEA" w:rsidR="00CB722C" w:rsidRDefault="00CB722C" w:rsidP="00A9076B">
      <w:pPr>
        <w:spacing w:after="0" w:line="240" w:lineRule="auto"/>
        <w:rPr>
          <w:rFonts w:ascii="Arial" w:eastAsia="Times New Roman" w:hAnsi="Arial" w:cs="Arial"/>
          <w:color w:val="000000"/>
        </w:rPr>
      </w:pPr>
      <w:r>
        <w:rPr>
          <w:rFonts w:ascii="Arial" w:eastAsia="Times New Roman" w:hAnsi="Arial" w:cs="Arial"/>
          <w:color w:val="000000"/>
        </w:rPr>
        <w:t>Board suggested that we work on doing some dedicated weather programs around the new weather station.</w:t>
      </w:r>
    </w:p>
    <w:p w14:paraId="48B7926A" w14:textId="77777777" w:rsidR="00CB722C" w:rsidRDefault="00CB722C" w:rsidP="00A9076B">
      <w:pPr>
        <w:spacing w:after="0" w:line="240" w:lineRule="auto"/>
        <w:rPr>
          <w:rFonts w:ascii="Arial" w:eastAsia="Times New Roman" w:hAnsi="Arial" w:cs="Arial"/>
          <w:color w:val="000000"/>
        </w:rPr>
      </w:pPr>
    </w:p>
    <w:p w14:paraId="60F10C9A" w14:textId="4EB8B6B1" w:rsidR="00CB722C" w:rsidRDefault="00CB722C" w:rsidP="00A9076B">
      <w:pPr>
        <w:spacing w:after="0" w:line="240" w:lineRule="auto"/>
        <w:rPr>
          <w:rFonts w:ascii="Arial" w:eastAsia="Times New Roman" w:hAnsi="Arial" w:cs="Arial"/>
          <w:color w:val="000000"/>
        </w:rPr>
      </w:pPr>
      <w:r>
        <w:rPr>
          <w:rFonts w:ascii="Arial" w:eastAsia="Times New Roman" w:hAnsi="Arial" w:cs="Arial"/>
          <w:color w:val="000000"/>
        </w:rPr>
        <w:t>Both our high school students have worked out well this summer; Director reported that she has asked Lauren Kallemeyn, who worked with the Teen group this summer to stay on to help with Teen book club over the school year. The budget is in place to cover these hours.</w:t>
      </w:r>
    </w:p>
    <w:p w14:paraId="46132DDB" w14:textId="77777777" w:rsidR="00CB722C" w:rsidRDefault="00CB722C" w:rsidP="00A9076B">
      <w:pPr>
        <w:spacing w:after="0" w:line="240" w:lineRule="auto"/>
        <w:rPr>
          <w:rFonts w:ascii="Arial" w:eastAsia="Times New Roman" w:hAnsi="Arial" w:cs="Arial"/>
          <w:color w:val="000000"/>
        </w:rPr>
      </w:pPr>
    </w:p>
    <w:p w14:paraId="480F9AF7" w14:textId="77777777" w:rsidR="007751E9" w:rsidRDefault="007751E9" w:rsidP="00A9076B">
      <w:pPr>
        <w:spacing w:after="0" w:line="240" w:lineRule="auto"/>
        <w:rPr>
          <w:rFonts w:ascii="Arial" w:eastAsia="Times New Roman" w:hAnsi="Arial" w:cs="Arial"/>
          <w:color w:val="000000"/>
        </w:rPr>
      </w:pPr>
    </w:p>
    <w:p w14:paraId="15E48AF9" w14:textId="77777777" w:rsidR="00CD237F" w:rsidRDefault="00CD237F" w:rsidP="00A9076B">
      <w:pPr>
        <w:spacing w:after="0" w:line="240" w:lineRule="auto"/>
        <w:rPr>
          <w:rFonts w:ascii="Arial" w:eastAsia="Times New Roman" w:hAnsi="Arial" w:cs="Arial"/>
          <w:color w:val="000000"/>
        </w:rPr>
      </w:pPr>
    </w:p>
    <w:p w14:paraId="47CC5BB7" w14:textId="05098818" w:rsidR="00A356DB" w:rsidRDefault="000E72CB" w:rsidP="00A9076B">
      <w:pPr>
        <w:spacing w:after="0" w:line="240" w:lineRule="auto"/>
        <w:rPr>
          <w:rFonts w:ascii="Arial" w:eastAsia="Times New Roman" w:hAnsi="Arial" w:cs="Arial"/>
          <w:color w:val="000000"/>
        </w:rPr>
      </w:pPr>
      <w:r>
        <w:rPr>
          <w:rFonts w:ascii="Arial" w:eastAsia="Times New Roman" w:hAnsi="Arial" w:cs="Arial"/>
          <w:color w:val="000000"/>
        </w:rPr>
        <w:lastRenderedPageBreak/>
        <w:t>Policy Review</w:t>
      </w:r>
    </w:p>
    <w:p w14:paraId="1BF65C45" w14:textId="77777777" w:rsidR="00CB722C" w:rsidRDefault="00CB722C" w:rsidP="00A9076B">
      <w:pPr>
        <w:spacing w:after="0" w:line="240" w:lineRule="auto"/>
        <w:rPr>
          <w:rFonts w:ascii="Arial" w:eastAsia="Times New Roman" w:hAnsi="Arial" w:cs="Arial"/>
          <w:color w:val="000000"/>
        </w:rPr>
      </w:pPr>
    </w:p>
    <w:p w14:paraId="5919FB5F" w14:textId="696077AE" w:rsidR="00CB722C" w:rsidRDefault="00CB722C" w:rsidP="00A9076B">
      <w:pPr>
        <w:spacing w:after="0" w:line="240" w:lineRule="auto"/>
        <w:rPr>
          <w:rFonts w:ascii="Arial" w:eastAsia="Times New Roman" w:hAnsi="Arial" w:cs="Arial"/>
          <w:color w:val="000000"/>
        </w:rPr>
      </w:pPr>
      <w:r>
        <w:rPr>
          <w:rFonts w:ascii="Arial" w:eastAsia="Times New Roman" w:hAnsi="Arial" w:cs="Arial"/>
          <w:color w:val="000000"/>
        </w:rPr>
        <w:t xml:space="preserve">Board reviewed the Behavior Policy. After discussion they decided it was meeting our needs and no changes were needed at this time. A motion was made to approve the Behavior Policy as presented. MSC Cox/Winborn. The motion passed unanimously. </w:t>
      </w:r>
    </w:p>
    <w:p w14:paraId="58A9A433" w14:textId="77777777" w:rsidR="000E72CB" w:rsidRDefault="000E72CB" w:rsidP="00A9076B">
      <w:pPr>
        <w:spacing w:after="0" w:line="240" w:lineRule="auto"/>
        <w:rPr>
          <w:rFonts w:ascii="Arial" w:eastAsia="Times New Roman" w:hAnsi="Arial" w:cs="Arial"/>
          <w:color w:val="000000"/>
        </w:rPr>
      </w:pPr>
    </w:p>
    <w:p w14:paraId="61C1346B" w14:textId="77777777" w:rsidR="00CD237F" w:rsidRDefault="00CD237F" w:rsidP="00A9076B">
      <w:pPr>
        <w:spacing w:after="0" w:line="240" w:lineRule="auto"/>
        <w:rPr>
          <w:rFonts w:ascii="Arial" w:eastAsia="Times New Roman" w:hAnsi="Arial" w:cs="Arial"/>
          <w:color w:val="000000"/>
        </w:rPr>
      </w:pPr>
    </w:p>
    <w:p w14:paraId="3EAB0B47" w14:textId="42DC8759" w:rsidR="00A314CD" w:rsidRDefault="00A314CD" w:rsidP="00A314CD">
      <w:pPr>
        <w:spacing w:after="0" w:line="240" w:lineRule="auto"/>
        <w:rPr>
          <w:rFonts w:ascii="Arial" w:eastAsia="Times New Roman" w:hAnsi="Arial" w:cs="Arial"/>
          <w:color w:val="000000"/>
        </w:rPr>
      </w:pPr>
    </w:p>
    <w:p w14:paraId="6434EC45" w14:textId="77777777" w:rsidR="009438FA" w:rsidRDefault="009438FA" w:rsidP="00DF108D">
      <w:pPr>
        <w:spacing w:after="0" w:line="240" w:lineRule="auto"/>
        <w:ind w:left="180"/>
        <w:rPr>
          <w:rFonts w:ascii="Arial" w:eastAsia="Times New Roman" w:hAnsi="Arial" w:cs="Arial"/>
          <w:color w:val="000000"/>
        </w:rPr>
      </w:pPr>
    </w:p>
    <w:p w14:paraId="1DE83CC5" w14:textId="77777777" w:rsidR="00F13FFC" w:rsidRDefault="00F13FFC" w:rsidP="001D6B0B">
      <w:pPr>
        <w:spacing w:after="0" w:line="240" w:lineRule="auto"/>
        <w:rPr>
          <w:rFonts w:ascii="Arial" w:eastAsia="Times New Roman" w:hAnsi="Arial" w:cs="Arial"/>
          <w:color w:val="000000"/>
        </w:rPr>
      </w:pPr>
    </w:p>
    <w:p w14:paraId="07BB652F" w14:textId="5E44BD1C" w:rsidR="005C7997" w:rsidRDefault="00F13FFC" w:rsidP="00F13FFC">
      <w:pPr>
        <w:spacing w:after="0" w:line="240" w:lineRule="auto"/>
        <w:rPr>
          <w:rFonts w:ascii="Arial" w:eastAsia="Times New Roman" w:hAnsi="Arial" w:cs="Arial"/>
          <w:color w:val="000000"/>
        </w:rPr>
      </w:pPr>
      <w:r>
        <w:rPr>
          <w:rFonts w:ascii="Arial" w:eastAsia="Times New Roman" w:hAnsi="Arial" w:cs="Arial"/>
          <w:color w:val="000000"/>
        </w:rPr>
        <w:t xml:space="preserve">There being no other business, </w:t>
      </w:r>
      <w:r w:rsidR="00E25281">
        <w:rPr>
          <w:rFonts w:ascii="Arial" w:eastAsia="Times New Roman" w:hAnsi="Arial" w:cs="Arial"/>
          <w:color w:val="000000"/>
        </w:rPr>
        <w:t>Moti</w:t>
      </w:r>
      <w:r w:rsidR="00DF108D">
        <w:rPr>
          <w:rFonts w:ascii="Arial" w:eastAsia="Times New Roman" w:hAnsi="Arial" w:cs="Arial"/>
          <w:color w:val="000000"/>
        </w:rPr>
        <w:t xml:space="preserve">on to adjourn </w:t>
      </w:r>
      <w:r w:rsidR="00A43EBE">
        <w:rPr>
          <w:rFonts w:ascii="Arial" w:eastAsia="Times New Roman" w:hAnsi="Arial" w:cs="Arial"/>
          <w:color w:val="000000"/>
        </w:rPr>
        <w:t xml:space="preserve">at </w:t>
      </w:r>
      <w:r w:rsidR="00CB722C">
        <w:rPr>
          <w:rFonts w:ascii="Arial" w:eastAsia="Times New Roman" w:hAnsi="Arial" w:cs="Arial"/>
          <w:color w:val="000000"/>
        </w:rPr>
        <w:t>6:30 pm</w:t>
      </w:r>
      <w:r w:rsidR="008D5513" w:rsidRPr="00E25E72">
        <w:rPr>
          <w:rFonts w:ascii="Arial" w:eastAsia="Times New Roman" w:hAnsi="Arial" w:cs="Arial"/>
          <w:color w:val="000000"/>
        </w:rPr>
        <w:t xml:space="preserve">. </w:t>
      </w:r>
      <w:r w:rsidR="00A30BE6">
        <w:rPr>
          <w:rFonts w:ascii="Arial" w:eastAsia="Times New Roman" w:hAnsi="Arial" w:cs="Arial"/>
          <w:color w:val="000000"/>
        </w:rPr>
        <w:t xml:space="preserve">MSC </w:t>
      </w:r>
      <w:r w:rsidR="00CB722C">
        <w:rPr>
          <w:rFonts w:ascii="Arial" w:eastAsia="Times New Roman" w:hAnsi="Arial" w:cs="Arial"/>
          <w:color w:val="000000"/>
        </w:rPr>
        <w:t>Cox/Winborn</w:t>
      </w:r>
      <w:r w:rsidR="008D5513">
        <w:rPr>
          <w:rFonts w:ascii="Arial" w:eastAsia="Times New Roman" w:hAnsi="Arial" w:cs="Arial"/>
          <w:color w:val="000000"/>
        </w:rPr>
        <w:t xml:space="preserve">. </w:t>
      </w:r>
      <w:r w:rsidR="00E25281">
        <w:rPr>
          <w:rFonts w:ascii="Arial" w:eastAsia="Times New Roman" w:hAnsi="Arial" w:cs="Arial"/>
          <w:color w:val="000000"/>
        </w:rPr>
        <w:t>Motion passed</w:t>
      </w:r>
      <w:r w:rsidR="00A43EBE">
        <w:rPr>
          <w:rFonts w:ascii="Arial" w:eastAsia="Times New Roman" w:hAnsi="Arial" w:cs="Arial"/>
          <w:color w:val="000000"/>
        </w:rPr>
        <w:t xml:space="preserve"> unanimously.</w:t>
      </w:r>
    </w:p>
    <w:p w14:paraId="06A77ADD" w14:textId="77777777" w:rsidR="00F13FFC" w:rsidRDefault="00F13FFC" w:rsidP="00F13FFC">
      <w:pPr>
        <w:spacing w:after="0" w:line="240" w:lineRule="auto"/>
        <w:rPr>
          <w:rFonts w:ascii="Arial" w:eastAsia="Times New Roman" w:hAnsi="Arial" w:cs="Arial"/>
          <w:color w:val="000000"/>
        </w:rPr>
      </w:pPr>
    </w:p>
    <w:p w14:paraId="0B8D02FD" w14:textId="3004F138" w:rsidR="00F13FFC" w:rsidRPr="004E0EC3" w:rsidRDefault="00F13FFC" w:rsidP="00F13FFC">
      <w:pPr>
        <w:spacing w:after="0" w:line="240" w:lineRule="auto"/>
        <w:rPr>
          <w:rFonts w:ascii="Arial" w:eastAsia="Times New Roman" w:hAnsi="Arial" w:cs="Arial"/>
        </w:rPr>
      </w:pPr>
      <w:r w:rsidRPr="00E25E72">
        <w:rPr>
          <w:rFonts w:ascii="Arial" w:eastAsia="Times New Roman" w:hAnsi="Arial" w:cs="Arial"/>
          <w:color w:val="000000"/>
        </w:rPr>
        <w:t xml:space="preserve">Next meeting will be </w:t>
      </w:r>
      <w:r w:rsidR="00CB722C">
        <w:rPr>
          <w:rFonts w:ascii="Arial" w:eastAsia="Times New Roman" w:hAnsi="Arial" w:cs="Arial"/>
        </w:rPr>
        <w:t>Tuesday, September 1</w:t>
      </w:r>
      <w:r>
        <w:rPr>
          <w:rFonts w:ascii="Arial" w:eastAsia="Times New Roman" w:hAnsi="Arial" w:cs="Arial"/>
        </w:rPr>
        <w:t xml:space="preserve">, </w:t>
      </w:r>
      <w:r w:rsidR="00CB722C">
        <w:rPr>
          <w:rFonts w:ascii="Arial" w:eastAsia="Times New Roman" w:hAnsi="Arial" w:cs="Arial"/>
        </w:rPr>
        <w:t>2026,</w:t>
      </w:r>
      <w:r w:rsidR="001234D1">
        <w:rPr>
          <w:rFonts w:ascii="Arial" w:eastAsia="Times New Roman" w:hAnsi="Arial" w:cs="Arial"/>
        </w:rPr>
        <w:t xml:space="preserve"> </w:t>
      </w:r>
      <w:r>
        <w:rPr>
          <w:rFonts w:ascii="Arial" w:eastAsia="Times New Roman" w:hAnsi="Arial" w:cs="Arial"/>
        </w:rPr>
        <w:t xml:space="preserve">at </w:t>
      </w:r>
      <w:r>
        <w:rPr>
          <w:rFonts w:ascii="Arial" w:eastAsia="Times New Roman" w:hAnsi="Arial" w:cs="Arial"/>
          <w:color w:val="000000"/>
        </w:rPr>
        <w:t>6:00</w:t>
      </w:r>
      <w:r w:rsidRPr="00E25E72">
        <w:rPr>
          <w:rFonts w:ascii="Arial" w:eastAsia="Times New Roman" w:hAnsi="Arial" w:cs="Arial"/>
          <w:color w:val="000000"/>
        </w:rPr>
        <w:t xml:space="preserve"> PM</w:t>
      </w:r>
    </w:p>
    <w:p w14:paraId="2E8DA8AF" w14:textId="7EE04B98" w:rsidR="00F13FFC" w:rsidRPr="00F13FFC" w:rsidRDefault="00F13FFC" w:rsidP="00F13FFC">
      <w:pPr>
        <w:spacing w:after="0" w:line="240" w:lineRule="auto"/>
        <w:rPr>
          <w:rFonts w:ascii="Arial" w:eastAsia="Times New Roman" w:hAnsi="Arial" w:cs="Arial"/>
          <w:color w:val="000000"/>
        </w:rPr>
      </w:pPr>
    </w:p>
    <w:sectPr w:rsidR="00F13FFC" w:rsidRPr="00F13FFC" w:rsidSect="000645DE">
      <w:pgSz w:w="12240" w:h="15840"/>
      <w:pgMar w:top="1152" w:right="1008"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81B23"/>
    <w:multiLevelType w:val="hybridMultilevel"/>
    <w:tmpl w:val="93CC6F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4F217F"/>
    <w:multiLevelType w:val="hybridMultilevel"/>
    <w:tmpl w:val="3578A78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97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48750D"/>
    <w:multiLevelType w:val="hybridMultilevel"/>
    <w:tmpl w:val="63BE0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D551BC"/>
    <w:multiLevelType w:val="hybridMultilevel"/>
    <w:tmpl w:val="BF383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2D23BC"/>
    <w:multiLevelType w:val="hybridMultilevel"/>
    <w:tmpl w:val="B95A30E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6565D9"/>
    <w:multiLevelType w:val="hybridMultilevel"/>
    <w:tmpl w:val="246E1D6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53215377"/>
    <w:multiLevelType w:val="hybridMultilevel"/>
    <w:tmpl w:val="6BDC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F46BB9"/>
    <w:multiLevelType w:val="hybridMultilevel"/>
    <w:tmpl w:val="EA16DDA4"/>
    <w:lvl w:ilvl="0" w:tplc="559E03FA">
      <w:start w:val="1"/>
      <w:numFmt w:val="lowerLetter"/>
      <w:lvlText w:val="%1)"/>
      <w:lvlJc w:val="left"/>
      <w:pPr>
        <w:ind w:left="360" w:hanging="360"/>
      </w:pPr>
      <w:rPr>
        <w:rFonts w:ascii="Arial" w:hAnsi="Arial" w:cs="Arial" w:hint="default"/>
        <w:color w:val="00000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E952090"/>
    <w:multiLevelType w:val="hybridMultilevel"/>
    <w:tmpl w:val="3578A78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97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2570357">
    <w:abstractNumId w:val="8"/>
  </w:num>
  <w:num w:numId="2" w16cid:durableId="2131589789">
    <w:abstractNumId w:val="1"/>
  </w:num>
  <w:num w:numId="3" w16cid:durableId="1770618714">
    <w:abstractNumId w:val="7"/>
  </w:num>
  <w:num w:numId="4" w16cid:durableId="128910404">
    <w:abstractNumId w:val="3"/>
  </w:num>
  <w:num w:numId="5" w16cid:durableId="1986548190">
    <w:abstractNumId w:val="4"/>
  </w:num>
  <w:num w:numId="6" w16cid:durableId="823006848">
    <w:abstractNumId w:val="2"/>
  </w:num>
  <w:num w:numId="7" w16cid:durableId="581180575">
    <w:abstractNumId w:val="5"/>
  </w:num>
  <w:num w:numId="8" w16cid:durableId="727261394">
    <w:abstractNumId w:val="6"/>
  </w:num>
  <w:num w:numId="9" w16cid:durableId="1717582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B0B"/>
    <w:rsid w:val="000645DE"/>
    <w:rsid w:val="000A303A"/>
    <w:rsid w:val="000D7AFA"/>
    <w:rsid w:val="000E72CB"/>
    <w:rsid w:val="001054EB"/>
    <w:rsid w:val="001234D1"/>
    <w:rsid w:val="00140ACA"/>
    <w:rsid w:val="001433A1"/>
    <w:rsid w:val="0014702E"/>
    <w:rsid w:val="0016438D"/>
    <w:rsid w:val="0018468D"/>
    <w:rsid w:val="00184A1A"/>
    <w:rsid w:val="001B160C"/>
    <w:rsid w:val="001B43D0"/>
    <w:rsid w:val="001B6D47"/>
    <w:rsid w:val="001B7F04"/>
    <w:rsid w:val="001D6B0B"/>
    <w:rsid w:val="001E2443"/>
    <w:rsid w:val="001F7C1E"/>
    <w:rsid w:val="00203B7C"/>
    <w:rsid w:val="00271594"/>
    <w:rsid w:val="002729B2"/>
    <w:rsid w:val="00282804"/>
    <w:rsid w:val="002A3A44"/>
    <w:rsid w:val="002A55A6"/>
    <w:rsid w:val="002C615A"/>
    <w:rsid w:val="002F2802"/>
    <w:rsid w:val="0032373E"/>
    <w:rsid w:val="0032470C"/>
    <w:rsid w:val="003274B4"/>
    <w:rsid w:val="00346078"/>
    <w:rsid w:val="00355E9D"/>
    <w:rsid w:val="0036020A"/>
    <w:rsid w:val="00364D4E"/>
    <w:rsid w:val="0037131D"/>
    <w:rsid w:val="003B2690"/>
    <w:rsid w:val="003E5605"/>
    <w:rsid w:val="00420A30"/>
    <w:rsid w:val="0043444F"/>
    <w:rsid w:val="00457181"/>
    <w:rsid w:val="0046340A"/>
    <w:rsid w:val="0046478D"/>
    <w:rsid w:val="0046719F"/>
    <w:rsid w:val="004C738C"/>
    <w:rsid w:val="004C7AAA"/>
    <w:rsid w:val="004E0EC3"/>
    <w:rsid w:val="004E10D9"/>
    <w:rsid w:val="0051575F"/>
    <w:rsid w:val="00532D93"/>
    <w:rsid w:val="00541014"/>
    <w:rsid w:val="00547B34"/>
    <w:rsid w:val="00581677"/>
    <w:rsid w:val="00590744"/>
    <w:rsid w:val="005A6069"/>
    <w:rsid w:val="005C7997"/>
    <w:rsid w:val="005E11A9"/>
    <w:rsid w:val="00602F86"/>
    <w:rsid w:val="00614DC3"/>
    <w:rsid w:val="00635EBE"/>
    <w:rsid w:val="006441B1"/>
    <w:rsid w:val="00670078"/>
    <w:rsid w:val="00676773"/>
    <w:rsid w:val="0068349B"/>
    <w:rsid w:val="00686EAA"/>
    <w:rsid w:val="006948CF"/>
    <w:rsid w:val="006A1422"/>
    <w:rsid w:val="006A55F7"/>
    <w:rsid w:val="006C4804"/>
    <w:rsid w:val="006D5535"/>
    <w:rsid w:val="006F63C3"/>
    <w:rsid w:val="00706AD3"/>
    <w:rsid w:val="0075114F"/>
    <w:rsid w:val="007603B6"/>
    <w:rsid w:val="007751E9"/>
    <w:rsid w:val="007934E8"/>
    <w:rsid w:val="00796D4F"/>
    <w:rsid w:val="007A7EFE"/>
    <w:rsid w:val="007B34A2"/>
    <w:rsid w:val="007B7AB8"/>
    <w:rsid w:val="007D7BCC"/>
    <w:rsid w:val="00816E42"/>
    <w:rsid w:val="00817FF6"/>
    <w:rsid w:val="008213B2"/>
    <w:rsid w:val="0085653E"/>
    <w:rsid w:val="00876977"/>
    <w:rsid w:val="00885241"/>
    <w:rsid w:val="00885243"/>
    <w:rsid w:val="008C521F"/>
    <w:rsid w:val="008D5513"/>
    <w:rsid w:val="008E347A"/>
    <w:rsid w:val="008E65E8"/>
    <w:rsid w:val="008E742F"/>
    <w:rsid w:val="00904EB2"/>
    <w:rsid w:val="0093086C"/>
    <w:rsid w:val="009438FA"/>
    <w:rsid w:val="0097093F"/>
    <w:rsid w:val="00976D1E"/>
    <w:rsid w:val="00984658"/>
    <w:rsid w:val="00990B5D"/>
    <w:rsid w:val="009B0B3F"/>
    <w:rsid w:val="009B7500"/>
    <w:rsid w:val="009E4F61"/>
    <w:rsid w:val="00A218AC"/>
    <w:rsid w:val="00A2481B"/>
    <w:rsid w:val="00A2629A"/>
    <w:rsid w:val="00A30BE6"/>
    <w:rsid w:val="00A314CD"/>
    <w:rsid w:val="00A356DB"/>
    <w:rsid w:val="00A43EBE"/>
    <w:rsid w:val="00A9076B"/>
    <w:rsid w:val="00AA43F6"/>
    <w:rsid w:val="00AB63AD"/>
    <w:rsid w:val="00AD1C02"/>
    <w:rsid w:val="00B07515"/>
    <w:rsid w:val="00B07DFB"/>
    <w:rsid w:val="00B153AE"/>
    <w:rsid w:val="00B4365D"/>
    <w:rsid w:val="00B43AF1"/>
    <w:rsid w:val="00B649D7"/>
    <w:rsid w:val="00B67E4E"/>
    <w:rsid w:val="00B71051"/>
    <w:rsid w:val="00B832F5"/>
    <w:rsid w:val="00B84C31"/>
    <w:rsid w:val="00B850CF"/>
    <w:rsid w:val="00BB75AF"/>
    <w:rsid w:val="00BE0059"/>
    <w:rsid w:val="00C066DB"/>
    <w:rsid w:val="00C313A3"/>
    <w:rsid w:val="00C50242"/>
    <w:rsid w:val="00C54E2C"/>
    <w:rsid w:val="00C6006A"/>
    <w:rsid w:val="00C6469B"/>
    <w:rsid w:val="00CB722C"/>
    <w:rsid w:val="00CD237F"/>
    <w:rsid w:val="00CF049E"/>
    <w:rsid w:val="00D04443"/>
    <w:rsid w:val="00D14B43"/>
    <w:rsid w:val="00D238B0"/>
    <w:rsid w:val="00D27593"/>
    <w:rsid w:val="00D63129"/>
    <w:rsid w:val="00D84614"/>
    <w:rsid w:val="00DA3157"/>
    <w:rsid w:val="00DA432D"/>
    <w:rsid w:val="00DD070C"/>
    <w:rsid w:val="00DD2B60"/>
    <w:rsid w:val="00DD5170"/>
    <w:rsid w:val="00DD6730"/>
    <w:rsid w:val="00DF108D"/>
    <w:rsid w:val="00DF6BE7"/>
    <w:rsid w:val="00E25281"/>
    <w:rsid w:val="00E25E72"/>
    <w:rsid w:val="00E4039B"/>
    <w:rsid w:val="00E43805"/>
    <w:rsid w:val="00E72728"/>
    <w:rsid w:val="00E751FD"/>
    <w:rsid w:val="00EB717F"/>
    <w:rsid w:val="00EE1ECE"/>
    <w:rsid w:val="00EE5F2B"/>
    <w:rsid w:val="00EE5FC4"/>
    <w:rsid w:val="00EF60BA"/>
    <w:rsid w:val="00F13FFC"/>
    <w:rsid w:val="00F14E88"/>
    <w:rsid w:val="00F26ABA"/>
    <w:rsid w:val="00F506BC"/>
    <w:rsid w:val="00F532C2"/>
    <w:rsid w:val="00F6005B"/>
    <w:rsid w:val="00F62903"/>
    <w:rsid w:val="00F768FA"/>
    <w:rsid w:val="00F93664"/>
    <w:rsid w:val="00F94AED"/>
    <w:rsid w:val="00FA3A3D"/>
    <w:rsid w:val="00FA659B"/>
    <w:rsid w:val="00FB0D0B"/>
    <w:rsid w:val="00FB7481"/>
    <w:rsid w:val="00FE4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7B3CA"/>
  <w15:chartTrackingRefBased/>
  <w15:docId w15:val="{F628A9F6-68A7-4D6C-A3B3-A8296C5C7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6B0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D67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9156709">
      <w:bodyDiv w:val="1"/>
      <w:marLeft w:val="0"/>
      <w:marRight w:val="0"/>
      <w:marTop w:val="0"/>
      <w:marBottom w:val="0"/>
      <w:divBdr>
        <w:top w:val="none" w:sz="0" w:space="0" w:color="auto"/>
        <w:left w:val="none" w:sz="0" w:space="0" w:color="auto"/>
        <w:bottom w:val="none" w:sz="0" w:space="0" w:color="auto"/>
        <w:right w:val="none" w:sz="0" w:space="0" w:color="auto"/>
      </w:divBdr>
      <w:divsChild>
        <w:div w:id="1554653122">
          <w:marLeft w:val="0"/>
          <w:marRight w:val="0"/>
          <w:marTop w:val="0"/>
          <w:marBottom w:val="0"/>
          <w:divBdr>
            <w:top w:val="none" w:sz="0" w:space="0" w:color="auto"/>
            <w:left w:val="none" w:sz="0" w:space="0" w:color="auto"/>
            <w:bottom w:val="none" w:sz="0" w:space="0" w:color="auto"/>
            <w:right w:val="none" w:sz="0" w:space="0" w:color="auto"/>
          </w:divBdr>
        </w:div>
      </w:divsChild>
    </w:div>
    <w:div w:id="209231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130663EC83B84DAFD517DBFC31A48C" ma:contentTypeVersion="6" ma:contentTypeDescription="Create a new document." ma:contentTypeScope="" ma:versionID="5116c4f1fa87a95e461777938ce0f510">
  <xsd:schema xmlns:xsd="http://www.w3.org/2001/XMLSchema" xmlns:xs="http://www.w3.org/2001/XMLSchema" xmlns:p="http://schemas.microsoft.com/office/2006/metadata/properties" xmlns:ns3="4fdf4ddb-4bd8-49b0-867e-f9687b7ee3e5" targetNamespace="http://schemas.microsoft.com/office/2006/metadata/properties" ma:root="true" ma:fieldsID="c41469bf129917bfb564b4e74a2d90d0" ns3:_="">
    <xsd:import namespace="4fdf4ddb-4bd8-49b0-867e-f9687b7ee3e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df4ddb-4bd8-49b0-867e-f9687b7ee3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fdf4ddb-4bd8-49b0-867e-f9687b7ee3e5" xsi:nil="true"/>
  </documentManagement>
</p:properties>
</file>

<file path=customXml/itemProps1.xml><?xml version="1.0" encoding="utf-8"?>
<ds:datastoreItem xmlns:ds="http://schemas.openxmlformats.org/officeDocument/2006/customXml" ds:itemID="{88512B7F-5355-445A-8D10-3F15BF1A4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df4ddb-4bd8-49b0-867e-f9687b7ee3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CE18D8-8A29-4084-8519-F88096F4B796}">
  <ds:schemaRefs>
    <ds:schemaRef ds:uri="http://schemas.microsoft.com/sharepoint/v3/contenttype/forms"/>
  </ds:schemaRefs>
</ds:datastoreItem>
</file>

<file path=customXml/itemProps3.xml><?xml version="1.0" encoding="utf-8"?>
<ds:datastoreItem xmlns:ds="http://schemas.openxmlformats.org/officeDocument/2006/customXml" ds:itemID="{C7B54788-F9AB-4C41-B97C-9D4EA0D9A5FF}">
  <ds:schemaRefs>
    <ds:schemaRef ds:uri="http://schemas.microsoft.com/office/2006/metadata/properties"/>
    <ds:schemaRef ds:uri="http://schemas.microsoft.com/office/infopath/2007/PartnerControls"/>
    <ds:schemaRef ds:uri="4fdf4ddb-4bd8-49b0-867e-f9687b7ee3e5"/>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Swisher Library</dc:creator>
  <cp:keywords/>
  <dc:description/>
  <cp:lastModifiedBy>Swisher Library</cp:lastModifiedBy>
  <cp:revision>2</cp:revision>
  <cp:lastPrinted>2025-11-05T20:59:00Z</cp:lastPrinted>
  <dcterms:created xsi:type="dcterms:W3CDTF">2026-08-06T21:31:00Z</dcterms:created>
  <dcterms:modified xsi:type="dcterms:W3CDTF">2026-08-06T21:31:00Z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0x01010047130663EC83B84DAFD517DBFC31A48C</vt:lpwstr>
  </property>
</Properties>
</file>